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ALLEGATO N. 1 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Liceo “Rita Levi Montalcini”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hyperlink r:id="rId6">
        <w:r w:rsidDel="00000000" w:rsidR="00000000" w:rsidRPr="00000000">
          <w:rPr>
            <w:rFonts w:ascii="Palatino Linotype" w:cs="Palatino Linotype" w:eastAsia="Palatino Linotype" w:hAnsi="Palatino Linotype"/>
            <w:b w:val="1"/>
            <w:color w:val="0000ff"/>
            <w:sz w:val="20"/>
            <w:szCs w:val="20"/>
            <w:u w:val="single"/>
            <w:rtl w:val="0"/>
          </w:rPr>
          <w:t xml:space="preserve">lepm150003@istruzione.it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  <w:sz w:val="28"/>
          <w:szCs w:val="28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8"/>
          <w:szCs w:val="28"/>
          <w:rtl w:val="0"/>
        </w:rPr>
        <w:t xml:space="preserve">MODULO DI ADESIONE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CONCORSO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“IL DIRITTO CHE VORREI”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“L’ECONOMIA CHE VORREI”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Si prega di inviare il modulo compilato a </w:t>
      </w:r>
      <w:hyperlink r:id="rId7">
        <w:r w:rsidDel="00000000" w:rsidR="00000000" w:rsidRPr="00000000">
          <w:rPr>
            <w:rFonts w:ascii="Palatino Linotype" w:cs="Palatino Linotype" w:eastAsia="Palatino Linotype" w:hAnsi="Palatino Linotype"/>
            <w:b w:val="1"/>
            <w:color w:val="0000ff"/>
            <w:sz w:val="20"/>
            <w:szCs w:val="20"/>
            <w:u w:val="single"/>
            <w:rtl w:val="0"/>
          </w:rPr>
          <w:t xml:space="preserve">lepm150003@istruzione.it</w:t>
        </w:r>
      </w:hyperlink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entro le ore 12.00 di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venerdì 22 novembre 2024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0"/>
        <w:gridCol w:w="6158"/>
        <w:tblGridChange w:id="0">
          <w:tblGrid>
            <w:gridCol w:w="3470"/>
            <w:gridCol w:w="61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DIRIGENTE SCOLASTICO dell’istituto partecipante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Denominazione e indirizzo dell’Istituto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089"/>
        <w:tblGridChange w:id="0">
          <w:tblGrid>
            <w:gridCol w:w="3539"/>
            <w:gridCol w:w="6089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Cognome e Nome del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u w:val="single"/>
                <w:rtl w:val="0"/>
              </w:rPr>
              <w:t xml:space="preserve">DOCENTE REFERENTE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Recapito telefonico (facoltativo)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Classe/i partecipante/i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Numero allievi partecipanti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Categoria/e prescelta/e (indicazione facoltativa)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0000"/>
                <w:sz w:val="20"/>
                <w:szCs w:val="20"/>
                <w:rtl w:val="0"/>
              </w:rPr>
              <w:t xml:space="preserve">SEZIONE 1/A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rtl w:val="0"/>
              </w:rPr>
              <w:t xml:space="preserve">: COMPONIMENTO LETTERARIO IN PROSA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IL DIRITTO CHE VORREI.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76225" cy="1428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7D7DAD" w:rsidDel="00000000" w:rsidP="00000000" w:rsidRDefault="007D7DAD" w:rsidRPr="00000000" w14:paraId="4EAB0BC8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76225" cy="1428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Palatino Linotype" w:cs="Palatino Linotype" w:eastAsia="Palatino Linotype" w:hAnsi="Palatino Linotype"/>
                <w:b w:val="1"/>
                <w:i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0000"/>
                <w:sz w:val="20"/>
                <w:szCs w:val="20"/>
                <w:rtl w:val="0"/>
              </w:rPr>
              <w:t xml:space="preserve">SEZIONE 1/B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rtl w:val="0"/>
              </w:rPr>
              <w:t xml:space="preserve">: COMPONIMENTO LETTERARIO IN PROSA 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L’ECONOMIA CHE VORREI”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76225" cy="14478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478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7D7DAD" w:rsidDel="00000000" w:rsidP="00000000" w:rsidRDefault="007D7DAD" w:rsidRPr="00000000" w14:paraId="16501AC9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276225" cy="14478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447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0000"/>
                <w:sz w:val="20"/>
                <w:szCs w:val="20"/>
                <w:rtl w:val="0"/>
              </w:rPr>
              <w:t xml:space="preserve">SEZIONE 2/A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rtl w:val="0"/>
              </w:rPr>
              <w:t xml:space="preserve">: COMPONIMENTI ARTISTICI e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76225" cy="1371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371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7D7DAD" w:rsidDel="00000000" w:rsidP="00000000" w:rsidRDefault="007D7DAD" w:rsidRPr="00000000" w14:paraId="62EDADF0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76225" cy="13716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37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rtl w:val="0"/>
              </w:rPr>
              <w:t xml:space="preserve">  MULTIMEDIALI  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IL DIRITTO CHE VORREI.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ab/>
              <w:t xml:space="preserve">    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0000"/>
                <w:sz w:val="20"/>
                <w:szCs w:val="20"/>
                <w:rtl w:val="0"/>
              </w:rPr>
              <w:t xml:space="preserve">SEZIONE 2/B: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rtl w:val="0"/>
              </w:rPr>
              <w:t xml:space="preserve">COMPONIMENTI ARTISTICI e MULTIMEDIALI  -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70c0"/>
                <w:sz w:val="20"/>
                <w:szCs w:val="20"/>
                <w:u w:val="single"/>
                <w:rtl w:val="0"/>
              </w:rPr>
              <w:t xml:space="preserve">L’ECONOMIA CHE VORREI.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76225" cy="1428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7D7DAD" w:rsidDel="00000000" w:rsidP="00000000" w:rsidRDefault="007D7DAD" w:rsidRPr="00000000" w14:paraId="73B279E0" w14:textId="777777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</wp:posOffset>
                      </wp:positionV>
                      <wp:extent cx="276225" cy="14287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spacing w:after="160" w:lineRule="auto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Data, _______________________________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Il Dirigente Scolastico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lepm15000@istruzione.it" TargetMode="External"/><Relationship Id="rId7" Type="http://schemas.openxmlformats.org/officeDocument/2006/relationships/hyperlink" Target="mailto:lepm15000@istruzione.i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